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5B856A" w14:textId="77777777" w:rsidR="00676451" w:rsidRDefault="00676451" w:rsidP="00676451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14:paraId="151A015C" w14:textId="77777777" w:rsidR="00676451" w:rsidRDefault="00676451" w:rsidP="00676451"/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 w:rsidR="00676451" w:rsidRPr="006C38EC" w14:paraId="6BD2541F" w14:textId="77777777" w:rsidTr="00E756D6">
        <w:trPr>
          <w:cantSplit/>
          <w:trHeight w:val="360"/>
        </w:trPr>
        <w:tc>
          <w:tcPr>
            <w:tcW w:w="540" w:type="dxa"/>
            <w:vAlign w:val="center"/>
          </w:tcPr>
          <w:p w14:paraId="21B2F5B3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14:paraId="69888E3F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14:paraId="36C5E5E6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14:paraId="61116851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14:paraId="73DBDB5E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14:paraId="547B8D39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14:paraId="22E5A916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14:paraId="5F94819D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14:paraId="5F3D4EF5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14:paraId="4E0AEE8F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14:paraId="146ED0D3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14:paraId="7A4DDF34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14:paraId="1878C2B5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676451" w:rsidRPr="006C38EC" w14:paraId="32762806" w14:textId="77777777" w:rsidTr="00E756D6">
        <w:trPr>
          <w:cantSplit/>
          <w:trHeight w:val="6555"/>
        </w:trPr>
        <w:tc>
          <w:tcPr>
            <w:tcW w:w="540" w:type="dxa"/>
            <w:vAlign w:val="center"/>
          </w:tcPr>
          <w:p w14:paraId="7EF21634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84ACD4A" w14:textId="565B1662" w:rsidR="00676451" w:rsidRPr="006C38EC" w:rsidRDefault="0056313A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3160103220</w:t>
            </w:r>
          </w:p>
        </w:tc>
        <w:tc>
          <w:tcPr>
            <w:tcW w:w="900" w:type="dxa"/>
            <w:vAlign w:val="center"/>
          </w:tcPr>
          <w:p w14:paraId="58B26839" w14:textId="3E8BA737" w:rsidR="00676451" w:rsidRPr="006C38EC" w:rsidRDefault="0056313A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何思扬</w:t>
            </w:r>
          </w:p>
        </w:tc>
        <w:tc>
          <w:tcPr>
            <w:tcW w:w="540" w:type="dxa"/>
            <w:vAlign w:val="center"/>
          </w:tcPr>
          <w:p w14:paraId="4F553277" w14:textId="64806851" w:rsidR="00676451" w:rsidRPr="006C38EC" w:rsidRDefault="0056313A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 w14:paraId="127DDE51" w14:textId="69C4076C" w:rsidR="00676451" w:rsidRPr="006C38EC" w:rsidRDefault="0056313A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预备党员</w:t>
            </w:r>
          </w:p>
        </w:tc>
        <w:tc>
          <w:tcPr>
            <w:tcW w:w="1260" w:type="dxa"/>
            <w:vAlign w:val="center"/>
          </w:tcPr>
          <w:p w14:paraId="01C6902A" w14:textId="77777777" w:rsidR="00676451" w:rsidRPr="006C38EC" w:rsidRDefault="00432CB7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 w14:paraId="39953A5B" w14:textId="57230D95" w:rsidR="00676451" w:rsidRPr="006C38EC" w:rsidRDefault="0056313A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/>
                <w:szCs w:val="21"/>
              </w:rPr>
              <w:t xml:space="preserve">ET6 </w:t>
            </w:r>
            <w:r>
              <w:rPr>
                <w:rFonts w:ascii="宋体" w:hAnsi="宋体" w:hint="eastAsia"/>
                <w:szCs w:val="21"/>
              </w:rPr>
              <w:t>594</w:t>
            </w:r>
          </w:p>
        </w:tc>
        <w:tc>
          <w:tcPr>
            <w:tcW w:w="3420" w:type="dxa"/>
          </w:tcPr>
          <w:p w14:paraId="2CEC7726" w14:textId="51608791" w:rsidR="00676451" w:rsidRPr="006C38EC" w:rsidRDefault="0056313A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3600" w:type="dxa"/>
          </w:tcPr>
          <w:p w14:paraId="73A476C2" w14:textId="77777777" w:rsidR="0056313A" w:rsidRDefault="0056313A" w:rsidP="00E756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校级S</w:t>
            </w:r>
            <w:r>
              <w:rPr>
                <w:rFonts w:ascii="宋体" w:hAnsi="宋体"/>
              </w:rPr>
              <w:t>RTP</w:t>
            </w:r>
            <w:r>
              <w:rPr>
                <w:rFonts w:ascii="宋体" w:hAnsi="宋体" w:hint="eastAsia"/>
              </w:rPr>
              <w:t>负责人</w:t>
            </w:r>
          </w:p>
          <w:p w14:paraId="06A3BF3B" w14:textId="49CF9505" w:rsidR="00676451" w:rsidRPr="00BB60E0" w:rsidRDefault="0056313A" w:rsidP="00E756D6">
            <w:pPr>
              <w:rPr>
                <w:rFonts w:ascii="宋体" w:hAnsi="宋体"/>
              </w:rPr>
            </w:pPr>
            <w:r w:rsidRPr="0056313A">
              <w:rPr>
                <w:rFonts w:ascii="宋体" w:hAnsi="宋体" w:hint="eastAsia"/>
              </w:rPr>
              <w:t>林地经营权流转的绿色效应研究——以黄湖镇龙</w:t>
            </w:r>
            <w:proofErr w:type="gramStart"/>
            <w:r w:rsidRPr="0056313A">
              <w:rPr>
                <w:rFonts w:ascii="宋体" w:hAnsi="宋体" w:hint="eastAsia"/>
              </w:rPr>
              <w:t>坞</w:t>
            </w:r>
            <w:proofErr w:type="gramEnd"/>
            <w:r w:rsidRPr="0056313A">
              <w:rPr>
                <w:rFonts w:ascii="宋体" w:hAnsi="宋体" w:hint="eastAsia"/>
              </w:rPr>
              <w:t>水库为例</w:t>
            </w:r>
          </w:p>
        </w:tc>
        <w:tc>
          <w:tcPr>
            <w:tcW w:w="3240" w:type="dxa"/>
          </w:tcPr>
          <w:p w14:paraId="5AE195B4" w14:textId="36B72D67" w:rsidR="00711CB7" w:rsidRDefault="00711CB7" w:rsidP="007D5CBA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浙江省政府奖学金</w:t>
            </w:r>
          </w:p>
          <w:p w14:paraId="2C55967F" w14:textId="443D710C" w:rsidR="00711CB7" w:rsidRDefault="00711CB7" w:rsidP="007D5CBA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学业二等奖学金</w:t>
            </w:r>
          </w:p>
          <w:p w14:paraId="0426C303" w14:textId="263D02E7" w:rsidR="00711CB7" w:rsidRDefault="00711CB7" w:rsidP="007D5CBA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学业三等奖学金</w:t>
            </w:r>
          </w:p>
          <w:p w14:paraId="0DA51DE8" w14:textId="65F2B4E1" w:rsidR="00711CB7" w:rsidRDefault="00711CB7" w:rsidP="007D5CBA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优秀学生干部</w:t>
            </w:r>
            <w:bookmarkStart w:id="0" w:name="_GoBack"/>
            <w:bookmarkEnd w:id="0"/>
          </w:p>
          <w:p w14:paraId="734CC1D5" w14:textId="0ED6A0C0" w:rsidR="007D5CBA" w:rsidRPr="007D5CBA" w:rsidRDefault="007D5CBA" w:rsidP="007D5CBA">
            <w:pPr>
              <w:spacing w:line="300" w:lineRule="auto"/>
              <w:rPr>
                <w:rFonts w:ascii="宋体" w:hAnsi="宋体"/>
                <w:szCs w:val="21"/>
              </w:rPr>
            </w:pPr>
            <w:r w:rsidRPr="007D5CBA">
              <w:rPr>
                <w:rFonts w:ascii="宋体" w:hAnsi="宋体" w:hint="eastAsia"/>
                <w:szCs w:val="21"/>
              </w:rPr>
              <w:t>第二届“策论中国”二等奖</w:t>
            </w:r>
          </w:p>
          <w:p w14:paraId="62B503C9" w14:textId="77777777" w:rsidR="007D5CBA" w:rsidRPr="007D5CBA" w:rsidRDefault="007D5CBA" w:rsidP="007D5CBA">
            <w:pPr>
              <w:spacing w:line="300" w:lineRule="auto"/>
              <w:rPr>
                <w:rFonts w:ascii="宋体" w:hAnsi="宋体"/>
                <w:szCs w:val="21"/>
              </w:rPr>
            </w:pPr>
            <w:proofErr w:type="gramStart"/>
            <w:r w:rsidRPr="007D5CBA">
              <w:rPr>
                <w:rFonts w:ascii="宋体" w:hAnsi="宋体" w:hint="eastAsia"/>
                <w:szCs w:val="21"/>
              </w:rPr>
              <w:t>捷信杯</w:t>
            </w:r>
            <w:proofErr w:type="gramEnd"/>
            <w:r w:rsidRPr="007D5CBA">
              <w:rPr>
                <w:rFonts w:ascii="宋体" w:hAnsi="宋体" w:hint="eastAsia"/>
                <w:szCs w:val="21"/>
              </w:rPr>
              <w:t>全国大学生社会实践大赛二等奖</w:t>
            </w:r>
            <w:r w:rsidRPr="007D5CBA">
              <w:rPr>
                <w:rFonts w:ascii="宋体" w:hAnsi="宋体" w:hint="eastAsia"/>
                <w:szCs w:val="21"/>
              </w:rPr>
              <w:tab/>
            </w:r>
            <w:r w:rsidRPr="007D5CBA">
              <w:rPr>
                <w:rFonts w:ascii="宋体" w:hAnsi="宋体" w:hint="eastAsia"/>
                <w:szCs w:val="21"/>
              </w:rPr>
              <w:tab/>
            </w:r>
            <w:r w:rsidRPr="007D5CBA">
              <w:rPr>
                <w:rFonts w:ascii="宋体" w:hAnsi="宋体" w:hint="eastAsia"/>
                <w:szCs w:val="21"/>
              </w:rPr>
              <w:tab/>
            </w:r>
            <w:r w:rsidRPr="007D5CBA">
              <w:rPr>
                <w:rFonts w:ascii="宋体" w:hAnsi="宋体" w:hint="eastAsia"/>
                <w:szCs w:val="21"/>
              </w:rPr>
              <w:tab/>
            </w:r>
            <w:r w:rsidRPr="007D5CBA">
              <w:rPr>
                <w:rFonts w:ascii="宋体" w:hAnsi="宋体" w:hint="eastAsia"/>
                <w:szCs w:val="21"/>
              </w:rPr>
              <w:tab/>
            </w:r>
            <w:r w:rsidRPr="007D5CBA">
              <w:rPr>
                <w:rFonts w:ascii="宋体" w:hAnsi="宋体" w:hint="eastAsia"/>
                <w:szCs w:val="21"/>
              </w:rPr>
              <w:tab/>
            </w:r>
          </w:p>
          <w:p w14:paraId="52EBE66A" w14:textId="555F1627" w:rsidR="00676451" w:rsidRPr="0056313A" w:rsidRDefault="007D5CBA" w:rsidP="007D5CBA">
            <w:pPr>
              <w:spacing w:line="300" w:lineRule="auto"/>
              <w:rPr>
                <w:rFonts w:ascii="宋体" w:hAnsi="宋体"/>
                <w:szCs w:val="21"/>
              </w:rPr>
            </w:pPr>
            <w:r w:rsidRPr="007D5CBA">
              <w:rPr>
                <w:rFonts w:ascii="宋体" w:hAnsi="宋体" w:hint="eastAsia"/>
                <w:szCs w:val="21"/>
              </w:rPr>
              <w:t>“德恒杯”学生学术论文大赛三等奖</w:t>
            </w:r>
            <w:r w:rsidRPr="007D5CBA">
              <w:rPr>
                <w:rFonts w:ascii="宋体" w:hAnsi="宋体" w:hint="eastAsia"/>
                <w:szCs w:val="21"/>
              </w:rPr>
              <w:tab/>
            </w:r>
            <w:r w:rsidRPr="007D5CBA">
              <w:rPr>
                <w:rFonts w:ascii="宋体" w:hAnsi="宋体" w:hint="eastAsia"/>
                <w:szCs w:val="21"/>
              </w:rPr>
              <w:tab/>
            </w:r>
            <w:r w:rsidRPr="007D5CBA">
              <w:rPr>
                <w:rFonts w:ascii="宋体" w:hAnsi="宋体" w:hint="eastAsia"/>
                <w:szCs w:val="21"/>
              </w:rPr>
              <w:tab/>
            </w:r>
            <w:r w:rsidRPr="007D5CBA">
              <w:rPr>
                <w:rFonts w:ascii="宋体" w:hAnsi="宋体" w:hint="eastAsia"/>
                <w:szCs w:val="21"/>
              </w:rPr>
              <w:tab/>
            </w:r>
            <w:r w:rsidRPr="007D5CBA">
              <w:rPr>
                <w:rFonts w:ascii="宋体" w:hAnsi="宋体" w:hint="eastAsia"/>
                <w:szCs w:val="21"/>
              </w:rPr>
              <w:tab/>
            </w:r>
            <w:r w:rsidRPr="007D5CBA">
              <w:rPr>
                <w:rFonts w:ascii="宋体" w:hAnsi="宋体" w:hint="eastAsia"/>
                <w:szCs w:val="21"/>
              </w:rPr>
              <w:tab/>
            </w:r>
          </w:p>
        </w:tc>
        <w:tc>
          <w:tcPr>
            <w:tcW w:w="2520" w:type="dxa"/>
          </w:tcPr>
          <w:p w14:paraId="231D6E8E" w14:textId="77777777" w:rsidR="00676451" w:rsidRDefault="007D5CBA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光华法学院团委青</w:t>
            </w:r>
            <w:proofErr w:type="gramStart"/>
            <w:r>
              <w:rPr>
                <w:rFonts w:ascii="宋体" w:hAnsi="宋体" w:hint="eastAsia"/>
                <w:szCs w:val="21"/>
              </w:rPr>
              <w:t>志实践</w:t>
            </w:r>
            <w:proofErr w:type="gramEnd"/>
            <w:r>
              <w:rPr>
                <w:rFonts w:ascii="宋体" w:hAnsi="宋体" w:hint="eastAsia"/>
                <w:szCs w:val="21"/>
              </w:rPr>
              <w:t>部 部长</w:t>
            </w:r>
          </w:p>
          <w:p w14:paraId="3EF36240" w14:textId="11DBDAA0" w:rsidR="007D5CBA" w:rsidRPr="006C38EC" w:rsidRDefault="007D5CBA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浙江大学青年素质发展中心 副主任</w:t>
            </w:r>
          </w:p>
        </w:tc>
        <w:tc>
          <w:tcPr>
            <w:tcW w:w="1440" w:type="dxa"/>
            <w:vAlign w:val="center"/>
          </w:tcPr>
          <w:p w14:paraId="1A0D00C0" w14:textId="495B7FFC" w:rsidR="00676451" w:rsidRPr="006C38EC" w:rsidRDefault="0056313A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五星级志愿者</w:t>
            </w:r>
          </w:p>
        </w:tc>
        <w:tc>
          <w:tcPr>
            <w:tcW w:w="540" w:type="dxa"/>
            <w:vAlign w:val="center"/>
          </w:tcPr>
          <w:p w14:paraId="7FE294DF" w14:textId="77777777"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14:paraId="79EA2F24" w14:textId="77777777" w:rsidR="00676451" w:rsidRDefault="00676451" w:rsidP="00676451"/>
    <w:p w14:paraId="281F646D" w14:textId="77777777" w:rsidR="00753549" w:rsidRPr="00676451" w:rsidRDefault="00664219"/>
    <w:sectPr w:rsidR="00753549" w:rsidRPr="00676451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6C292" w14:textId="77777777" w:rsidR="00664219" w:rsidRDefault="00664219" w:rsidP="00676451">
      <w:r>
        <w:separator/>
      </w:r>
    </w:p>
  </w:endnote>
  <w:endnote w:type="continuationSeparator" w:id="0">
    <w:p w14:paraId="6F085053" w14:textId="77777777" w:rsidR="00664219" w:rsidRDefault="00664219" w:rsidP="0067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3AFB5" w14:textId="77777777" w:rsidR="00664219" w:rsidRDefault="00664219" w:rsidP="00676451">
      <w:r>
        <w:separator/>
      </w:r>
    </w:p>
  </w:footnote>
  <w:footnote w:type="continuationSeparator" w:id="0">
    <w:p w14:paraId="61B6ED04" w14:textId="77777777" w:rsidR="00664219" w:rsidRDefault="00664219" w:rsidP="00676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F88"/>
    <w:rsid w:val="00025727"/>
    <w:rsid w:val="00200F88"/>
    <w:rsid w:val="00332C55"/>
    <w:rsid w:val="003D5DAC"/>
    <w:rsid w:val="00432CB7"/>
    <w:rsid w:val="0056313A"/>
    <w:rsid w:val="005C4307"/>
    <w:rsid w:val="00664219"/>
    <w:rsid w:val="00676451"/>
    <w:rsid w:val="00710B66"/>
    <w:rsid w:val="00711CB7"/>
    <w:rsid w:val="00763082"/>
    <w:rsid w:val="007D5CBA"/>
    <w:rsid w:val="009676B4"/>
    <w:rsid w:val="00B95196"/>
    <w:rsid w:val="00DE40F7"/>
    <w:rsid w:val="00E82E1A"/>
    <w:rsid w:val="00FC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8B52D8"/>
  <w15:docId w15:val="{971B7173-73D7-4214-8C13-91F3A7A0B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64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6451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432CB7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432CB7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2CB7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432CB7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32CB7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432C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259</Characters>
  <Application>Microsoft Office Word</Application>
  <DocSecurity>0</DocSecurity>
  <Lines>2</Lines>
  <Paragraphs>1</Paragraphs>
  <ScaleCrop>false</ScaleCrop>
  <Company>微软中国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何 思扬</cp:lastModifiedBy>
  <cp:revision>4</cp:revision>
  <dcterms:created xsi:type="dcterms:W3CDTF">2019-09-08T15:29:00Z</dcterms:created>
  <dcterms:modified xsi:type="dcterms:W3CDTF">2019-09-08T16:05:00Z</dcterms:modified>
</cp:coreProperties>
</file>